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2" w:rsidRDefault="009B6CC2" w:rsidP="009B6CC2">
      <w:pPr>
        <w:tabs>
          <w:tab w:val="center" w:pos="9498"/>
        </w:tabs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CF6D07C" wp14:editId="33A8FF43">
            <wp:extent cx="499745" cy="5911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997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C2" w:rsidRDefault="009B6CC2" w:rsidP="009B6CC2">
      <w:pPr>
        <w:tabs>
          <w:tab w:val="center" w:pos="9498"/>
        </w:tabs>
        <w:spacing w:after="259" w:line="1" w:lineRule="exact"/>
      </w:pPr>
    </w:p>
    <w:p w:rsidR="009B6CC2" w:rsidRDefault="009B6CC2" w:rsidP="009B6CC2">
      <w:pPr>
        <w:pStyle w:val="Heading10"/>
        <w:keepNext/>
        <w:keepLines/>
        <w:shd w:val="clear" w:color="auto" w:fill="auto"/>
        <w:tabs>
          <w:tab w:val="center" w:pos="9498"/>
        </w:tabs>
      </w:pPr>
      <w:bookmarkStart w:id="0" w:name="bookmark0"/>
      <w:bookmarkStart w:id="1" w:name="bookmark1"/>
      <w:r>
        <w:rPr>
          <w:color w:val="000000"/>
          <w:lang w:eastAsia="lt-LT" w:bidi="lt-LT"/>
        </w:rPr>
        <w:t>KAUNO ALEKSANDRO STULGINSKIO MOKYKLOS-DAUGIAFUNKCIO</w:t>
      </w:r>
      <w:r>
        <w:rPr>
          <w:color w:val="000000"/>
          <w:lang w:eastAsia="lt-LT" w:bidi="lt-LT"/>
        </w:rPr>
        <w:br/>
        <w:t>CENTRO DIREKTORIUS</w:t>
      </w:r>
      <w:bookmarkEnd w:id="0"/>
      <w:bookmarkEnd w:id="1"/>
    </w:p>
    <w:p w:rsidR="009B6CC2" w:rsidRDefault="009B6CC2" w:rsidP="009B6CC2">
      <w:pPr>
        <w:pStyle w:val="Heading20"/>
        <w:keepNext/>
        <w:keepLines/>
        <w:shd w:val="clear" w:color="auto" w:fill="auto"/>
        <w:tabs>
          <w:tab w:val="center" w:pos="9498"/>
        </w:tabs>
        <w:spacing w:after="80"/>
      </w:pPr>
      <w:bookmarkStart w:id="2" w:name="bookmark2"/>
      <w:bookmarkStart w:id="3" w:name="bookmark3"/>
      <w:r>
        <w:rPr>
          <w:color w:val="000000"/>
          <w:sz w:val="24"/>
          <w:szCs w:val="24"/>
          <w:lang w:eastAsia="lt-LT" w:bidi="lt-LT"/>
        </w:rPr>
        <w:t>ĮSAKYMAS</w:t>
      </w:r>
      <w:bookmarkEnd w:id="2"/>
      <w:bookmarkEnd w:id="3"/>
    </w:p>
    <w:p w:rsidR="009B6CC2" w:rsidRPr="009B6CC2" w:rsidRDefault="009B6CC2" w:rsidP="009B6CC2">
      <w:pPr>
        <w:pStyle w:val="Pagrindinistekstas"/>
        <w:shd w:val="clear" w:color="auto" w:fill="auto"/>
        <w:tabs>
          <w:tab w:val="center" w:pos="9498"/>
        </w:tabs>
        <w:spacing w:after="260" w:line="240" w:lineRule="auto"/>
        <w:ind w:firstLine="0"/>
        <w:jc w:val="center"/>
        <w:rPr>
          <w:sz w:val="24"/>
          <w:szCs w:val="24"/>
        </w:rPr>
      </w:pPr>
      <w:r w:rsidRPr="009B6CC2">
        <w:rPr>
          <w:b/>
          <w:bCs/>
          <w:color w:val="000000"/>
          <w:sz w:val="24"/>
          <w:szCs w:val="24"/>
          <w:lang w:eastAsia="lt-LT" w:bidi="lt-LT"/>
        </w:rPr>
        <w:t>DĖL KAUNO ALEKSANDRO STULGINSKIO MOKYKLOS-DAUGIAFUNK</w:t>
      </w:r>
      <w:r w:rsidRPr="009B6CC2">
        <w:rPr>
          <w:b/>
          <w:bCs/>
          <w:sz w:val="24"/>
          <w:szCs w:val="24"/>
        </w:rPr>
        <w:t>CIO</w:t>
      </w:r>
      <w:r w:rsidRPr="009B6CC2">
        <w:rPr>
          <w:b/>
          <w:bCs/>
          <w:sz w:val="24"/>
          <w:szCs w:val="24"/>
        </w:rPr>
        <w:br/>
        <w:t>CENTRO MOKINIŲ PRIĖMIMO 2020-2021</w:t>
      </w:r>
      <w:r w:rsidRPr="009B6CC2">
        <w:rPr>
          <w:b/>
          <w:bCs/>
          <w:color w:val="000000"/>
          <w:sz w:val="24"/>
          <w:szCs w:val="24"/>
          <w:lang w:eastAsia="lt-LT" w:bidi="lt-LT"/>
        </w:rPr>
        <w:t xml:space="preserve"> M. M. KOMISIJOS SUDARYMO 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spacing w:line="240" w:lineRule="auto"/>
        <w:ind w:firstLine="0"/>
        <w:jc w:val="center"/>
      </w:pPr>
      <w:r>
        <w:t>2020 m. kovo 26</w:t>
      </w:r>
      <w:r>
        <w:rPr>
          <w:color w:val="000000"/>
          <w:sz w:val="24"/>
          <w:szCs w:val="24"/>
          <w:lang w:eastAsia="lt-LT" w:bidi="lt-LT"/>
        </w:rPr>
        <w:t xml:space="preserve"> d. Nr. V-</w:t>
      </w:r>
      <w:r>
        <w:t>31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spacing w:after="260" w:line="240" w:lineRule="auto"/>
        <w:ind w:firstLine="0"/>
        <w:jc w:val="center"/>
      </w:pPr>
      <w:r>
        <w:rPr>
          <w:color w:val="000000"/>
          <w:sz w:val="24"/>
          <w:szCs w:val="24"/>
          <w:lang w:eastAsia="lt-LT" w:bidi="lt-LT"/>
        </w:rPr>
        <w:t>Kaunas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  <w:r w:rsidRPr="00910B83">
        <w:rPr>
          <w:sz w:val="24"/>
          <w:szCs w:val="24"/>
        </w:rPr>
        <w:t>Vadovaujantis Kauno miesto savivaldybės tarybos 2018 m. vasario 6 d. sprendimu Nr. T-33 „Dėl priėmimo į Kauno miesto savivaldybės bendrojo ugdymo mokyklas tvarkos aprašo patvirtinimo“</w:t>
      </w:r>
      <w:r>
        <w:t xml:space="preserve"> </w:t>
      </w:r>
      <w:r w:rsidRPr="00910B83">
        <w:rPr>
          <w:sz w:val="24"/>
          <w:szCs w:val="24"/>
        </w:rPr>
        <w:t>22.2 p. ir Kauno miesto savivaldybės tarybos 2020 m. kovo 24 d. sprendimo Nr. T-99 „Dėl Kauno miesto savivaldybės tarybos 2018 m. vasario 6 d. sprendimo Nr. T-33 „Dėl Priėmimo į Kauno miesto savivaldybės bendrojo ugdymo mokyklas tvarkos aprašo patvirtinimo“ pakeitimo“,</w:t>
      </w:r>
      <w:r w:rsidRPr="00910B83">
        <w:rPr>
          <w:sz w:val="24"/>
          <w:szCs w:val="24"/>
        </w:rPr>
        <w:br/>
      </w:r>
      <w:r>
        <w:t xml:space="preserve">             1</w:t>
      </w:r>
      <w:r w:rsidRPr="00910B83">
        <w:rPr>
          <w:sz w:val="24"/>
          <w:szCs w:val="24"/>
        </w:rPr>
        <w:t>.</w:t>
      </w:r>
      <w:r>
        <w:t xml:space="preserve"> </w:t>
      </w:r>
      <w:r w:rsidRPr="00910B83">
        <w:rPr>
          <w:sz w:val="24"/>
          <w:szCs w:val="24"/>
        </w:rPr>
        <w:t>S u d a r</w:t>
      </w:r>
      <w:r>
        <w:t xml:space="preserve"> </w:t>
      </w:r>
      <w:r w:rsidRPr="00910B83">
        <w:rPr>
          <w:sz w:val="24"/>
          <w:szCs w:val="24"/>
        </w:rPr>
        <w:t>a</w:t>
      </w:r>
      <w:r>
        <w:t xml:space="preserve"> </w:t>
      </w:r>
      <w:r w:rsidRPr="00910B83">
        <w:rPr>
          <w:sz w:val="24"/>
          <w:szCs w:val="24"/>
        </w:rPr>
        <w:t>u</w:t>
      </w:r>
      <w:r>
        <w:t xml:space="preserve"> </w:t>
      </w:r>
      <w:r w:rsidRPr="00910B83">
        <w:rPr>
          <w:sz w:val="24"/>
          <w:szCs w:val="24"/>
        </w:rPr>
        <w:t xml:space="preserve">mokinių priėmimo 2020-2021 m. m. į Kauno </w:t>
      </w:r>
      <w:r>
        <w:t>Aleksandro Stulginskio mokyklos-</w:t>
      </w:r>
      <w:proofErr w:type="spellStart"/>
      <w:r>
        <w:t>daugiafunkcio</w:t>
      </w:r>
      <w:proofErr w:type="spellEnd"/>
      <w:r>
        <w:t xml:space="preserve"> centro</w:t>
      </w:r>
      <w:r w:rsidRPr="00910B83">
        <w:rPr>
          <w:sz w:val="24"/>
          <w:szCs w:val="24"/>
        </w:rPr>
        <w:t xml:space="preserve"> bendrojo ugdymo klases</w:t>
      </w:r>
      <w:r>
        <w:t xml:space="preserve"> </w:t>
      </w:r>
      <w:r w:rsidRPr="00910B83">
        <w:rPr>
          <w:sz w:val="24"/>
          <w:szCs w:val="24"/>
        </w:rPr>
        <w:t>komisiją:</w:t>
      </w:r>
    </w:p>
    <w:p w:rsidR="009B6CC2" w:rsidRPr="00910B83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  <w:r>
        <w:t xml:space="preserve">Komisijos </w:t>
      </w:r>
      <w:r w:rsidRPr="00910B83">
        <w:t xml:space="preserve">pirmininkė </w:t>
      </w:r>
      <w:r w:rsidRPr="00910B83">
        <w:rPr>
          <w:sz w:val="24"/>
          <w:szCs w:val="24"/>
        </w:rPr>
        <w:t>–</w:t>
      </w:r>
      <w:r>
        <w:t xml:space="preserve"> d</w:t>
      </w:r>
      <w:r w:rsidRPr="00910B83">
        <w:t>irektoriaus pavaduotoja</w:t>
      </w:r>
      <w:r w:rsidRPr="00910B83">
        <w:rPr>
          <w:sz w:val="24"/>
          <w:szCs w:val="24"/>
        </w:rPr>
        <w:t xml:space="preserve"> ugdymui</w:t>
      </w:r>
      <w:r>
        <w:t xml:space="preserve"> </w:t>
      </w:r>
      <w:r w:rsidRPr="00910B83">
        <w:t>Egidija Laurinavičienė</w:t>
      </w:r>
      <w:r>
        <w:t>;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  <w:r w:rsidRPr="00910B83">
        <w:rPr>
          <w:sz w:val="24"/>
          <w:szCs w:val="24"/>
        </w:rPr>
        <w:t>N</w:t>
      </w:r>
      <w:r w:rsidRPr="00910B83">
        <w:t xml:space="preserve">arė – </w:t>
      </w:r>
      <w:r>
        <w:t>p</w:t>
      </w:r>
      <w:r w:rsidRPr="00910B83">
        <w:rPr>
          <w:color w:val="000000"/>
          <w:sz w:val="24"/>
          <w:szCs w:val="24"/>
          <w:lang w:eastAsia="lt-LT" w:bidi="lt-LT"/>
        </w:rPr>
        <w:t>radinio ugdymo mokytoj</w:t>
      </w:r>
      <w:r w:rsidRPr="00910B83">
        <w:t xml:space="preserve">a metodininkė Loreta </w:t>
      </w:r>
      <w:proofErr w:type="spellStart"/>
      <w:r w:rsidRPr="00910B83">
        <w:t>Milaikienė</w:t>
      </w:r>
      <w:proofErr w:type="spellEnd"/>
      <w:r w:rsidRPr="00910B83">
        <w:t>;</w:t>
      </w:r>
    </w:p>
    <w:p w:rsidR="009B6CC2" w:rsidRPr="00910B83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  <w:r>
        <w:t xml:space="preserve">Narė – anglų kalbos vyr. mokytoja Rūta </w:t>
      </w:r>
      <w:proofErr w:type="spellStart"/>
      <w:r>
        <w:t>Glodenienė</w:t>
      </w:r>
      <w:proofErr w:type="spellEnd"/>
      <w:r>
        <w:t>;</w:t>
      </w:r>
    </w:p>
    <w:p w:rsidR="009B6CC2" w:rsidRPr="00910B83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20"/>
      </w:pPr>
      <w:r w:rsidRPr="00910B83">
        <w:t xml:space="preserve">Narė – </w:t>
      </w:r>
      <w:r>
        <w:t>s</w:t>
      </w:r>
      <w:r w:rsidRPr="00910B83">
        <w:t xml:space="preserve">pecialiojo ugdymo mokytoja metodininkė Rūta </w:t>
      </w:r>
      <w:proofErr w:type="spellStart"/>
      <w:r w:rsidRPr="00910B83">
        <w:t>Šavirienė</w:t>
      </w:r>
      <w:proofErr w:type="spellEnd"/>
      <w:r w:rsidRPr="00910B83">
        <w:t>;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  <w:r w:rsidRPr="00910B83">
        <w:t xml:space="preserve">Sekretorė - </w:t>
      </w:r>
      <w:r>
        <w:t>r</w:t>
      </w:r>
      <w:r w:rsidRPr="00910B83">
        <w:rPr>
          <w:color w:val="000000"/>
          <w:sz w:val="24"/>
          <w:szCs w:val="24"/>
          <w:lang w:eastAsia="lt-LT" w:bidi="lt-LT"/>
        </w:rPr>
        <w:t xml:space="preserve">aštvedė </w:t>
      </w:r>
      <w:proofErr w:type="spellStart"/>
      <w:r w:rsidRPr="00910B83">
        <w:rPr>
          <w:color w:val="000000"/>
          <w:sz w:val="24"/>
          <w:szCs w:val="24"/>
          <w:lang w:eastAsia="lt-LT" w:bidi="lt-LT"/>
        </w:rPr>
        <w:t>Arnesta</w:t>
      </w:r>
      <w:proofErr w:type="spellEnd"/>
      <w:r w:rsidRPr="00910B83">
        <w:rPr>
          <w:color w:val="000000"/>
          <w:sz w:val="24"/>
          <w:szCs w:val="24"/>
          <w:lang w:eastAsia="lt-LT" w:bidi="lt-LT"/>
        </w:rPr>
        <w:t xml:space="preserve"> </w:t>
      </w:r>
      <w:proofErr w:type="spellStart"/>
      <w:r w:rsidRPr="00910B83">
        <w:rPr>
          <w:color w:val="000000"/>
          <w:sz w:val="24"/>
          <w:szCs w:val="24"/>
          <w:lang w:eastAsia="lt-LT" w:bidi="lt-LT"/>
        </w:rPr>
        <w:t>Grėbliūnienė</w:t>
      </w:r>
      <w:proofErr w:type="spellEnd"/>
      <w:r w:rsidRPr="00910B83">
        <w:rPr>
          <w:color w:val="000000"/>
          <w:sz w:val="24"/>
          <w:szCs w:val="24"/>
          <w:lang w:eastAsia="lt-LT" w:bidi="lt-LT"/>
        </w:rPr>
        <w:t>.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  <w:r w:rsidRPr="00910B83">
        <w:rPr>
          <w:sz w:val="24"/>
          <w:szCs w:val="24"/>
        </w:rPr>
        <w:t>2.</w:t>
      </w:r>
      <w:r>
        <w:t xml:space="preserve"> </w:t>
      </w:r>
      <w:r w:rsidRPr="00910B83">
        <w:rPr>
          <w:sz w:val="24"/>
          <w:szCs w:val="24"/>
        </w:rPr>
        <w:t xml:space="preserve">S k i r i u atsakinga </w:t>
      </w:r>
      <w:r>
        <w:t xml:space="preserve">raštvedę </w:t>
      </w:r>
      <w:proofErr w:type="spellStart"/>
      <w:r>
        <w:t>Arnestą</w:t>
      </w:r>
      <w:proofErr w:type="spellEnd"/>
      <w:r>
        <w:t xml:space="preserve"> </w:t>
      </w:r>
      <w:proofErr w:type="spellStart"/>
      <w:r>
        <w:t>Grėbliūnienę</w:t>
      </w:r>
      <w:proofErr w:type="spellEnd"/>
      <w:r>
        <w:t xml:space="preserve"> už priėmimo sistemos </w:t>
      </w:r>
      <w:r w:rsidRPr="00910B83">
        <w:rPr>
          <w:sz w:val="24"/>
          <w:szCs w:val="24"/>
        </w:rPr>
        <w:t xml:space="preserve"> tvarkymą.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  <w:r w:rsidRPr="00910B83">
        <w:rPr>
          <w:sz w:val="24"/>
          <w:szCs w:val="24"/>
        </w:rPr>
        <w:t>3.</w:t>
      </w:r>
      <w:r>
        <w:t xml:space="preserve"> </w:t>
      </w:r>
      <w:r w:rsidRPr="00910B83">
        <w:rPr>
          <w:sz w:val="24"/>
          <w:szCs w:val="24"/>
        </w:rPr>
        <w:t xml:space="preserve">S k i r i u atsakinga raštvedę </w:t>
      </w:r>
      <w:proofErr w:type="spellStart"/>
      <w:r>
        <w:t>Arnestą</w:t>
      </w:r>
      <w:proofErr w:type="spellEnd"/>
      <w:r>
        <w:t xml:space="preserve"> </w:t>
      </w:r>
      <w:proofErr w:type="spellStart"/>
      <w:r>
        <w:t>Grėbliūnienę</w:t>
      </w:r>
      <w:proofErr w:type="spellEnd"/>
      <w:r w:rsidRPr="00910B83">
        <w:rPr>
          <w:sz w:val="24"/>
          <w:szCs w:val="24"/>
        </w:rPr>
        <w:t xml:space="preserve"> už prašymų priėmimą.</w:t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</w:pPr>
      <w:r w:rsidRPr="00910B83">
        <w:rPr>
          <w:sz w:val="24"/>
          <w:szCs w:val="24"/>
        </w:rPr>
        <w:t xml:space="preserve">4.T v i r t i n u pridedamus 2020-2021 m. m. mokinių priėmimo į Kauno </w:t>
      </w:r>
      <w:r>
        <w:t>Aleksandro Stulginskio mokyklą-</w:t>
      </w:r>
      <w:proofErr w:type="spellStart"/>
      <w:r>
        <w:t>daugiafunkcį</w:t>
      </w:r>
      <w:proofErr w:type="spellEnd"/>
      <w:r>
        <w:t xml:space="preserve"> centrą</w:t>
      </w:r>
      <w:r w:rsidRPr="00910B83">
        <w:rPr>
          <w:sz w:val="24"/>
          <w:szCs w:val="24"/>
        </w:rPr>
        <w:t xml:space="preserve"> bendrojo ugdymo klases Komis</w:t>
      </w:r>
      <w:r w:rsidR="004D158B">
        <w:rPr>
          <w:sz w:val="24"/>
          <w:szCs w:val="24"/>
        </w:rPr>
        <w:t>ijos darbo reglamentą.</w:t>
      </w:r>
      <w:bookmarkStart w:id="4" w:name="_GoBack"/>
      <w:bookmarkEnd w:id="4"/>
      <w:r w:rsidRPr="00910B83">
        <w:rPr>
          <w:sz w:val="24"/>
          <w:szCs w:val="24"/>
        </w:rPr>
        <w:br/>
      </w:r>
      <w:r w:rsidRPr="00910B83">
        <w:rPr>
          <w:sz w:val="24"/>
          <w:szCs w:val="24"/>
        </w:rPr>
        <w:br/>
      </w:r>
    </w:p>
    <w:p w:rsidR="009B6CC2" w:rsidRDefault="009B6CC2" w:rsidP="009B6CC2">
      <w:pPr>
        <w:pStyle w:val="Pagrindinistekstas"/>
        <w:shd w:val="clear" w:color="auto" w:fill="auto"/>
        <w:tabs>
          <w:tab w:val="center" w:pos="9498"/>
        </w:tabs>
        <w:ind w:firstLine="740"/>
        <w:jc w:val="both"/>
      </w:pPr>
    </w:p>
    <w:p w:rsidR="00175E4D" w:rsidRDefault="009B6CC2" w:rsidP="009B6CC2">
      <w:pPr>
        <w:tabs>
          <w:tab w:val="center" w:pos="9498"/>
        </w:tabs>
      </w:pPr>
      <w:r w:rsidRPr="00910B83">
        <w:rPr>
          <w:rFonts w:ascii="Times New Roman" w:hAnsi="Times New Roman" w:cs="Times New Roman"/>
        </w:rPr>
        <w:br/>
        <w:t xml:space="preserve">Direktorė                             </w:t>
      </w:r>
      <w:r>
        <w:rPr>
          <w:rFonts w:ascii="Times New Roman" w:hAnsi="Times New Roman" w:cs="Times New Roman"/>
        </w:rPr>
        <w:t xml:space="preserve"> </w:t>
      </w:r>
      <w:r>
        <w:t xml:space="preserve">                                </w:t>
      </w:r>
      <w:r w:rsidRPr="00910B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910B83">
        <w:rPr>
          <w:rFonts w:ascii="Times New Roman" w:hAnsi="Times New Roman" w:cs="Times New Roman"/>
        </w:rPr>
        <w:t xml:space="preserve">Asta </w:t>
      </w:r>
      <w:proofErr w:type="spellStart"/>
      <w:r w:rsidRPr="00910B83">
        <w:rPr>
          <w:rFonts w:ascii="Times New Roman" w:hAnsi="Times New Roman" w:cs="Times New Roman"/>
        </w:rPr>
        <w:t>Poželė</w:t>
      </w:r>
      <w:proofErr w:type="spellEnd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sectPr w:rsidR="00175E4D" w:rsidSect="009B6CC2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2"/>
    <w:rsid w:val="00175E4D"/>
    <w:rsid w:val="004D158B"/>
    <w:rsid w:val="009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B6C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9B6C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9B6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9B6C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9B6CC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9B6CC2"/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paragraph" w:customStyle="1" w:styleId="Heading10">
    <w:name w:val="Heading #1"/>
    <w:basedOn w:val="prastasis"/>
    <w:link w:val="Heading1"/>
    <w:rsid w:val="009B6CC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20">
    <w:name w:val="Heading #2"/>
    <w:basedOn w:val="prastasis"/>
    <w:link w:val="Heading2"/>
    <w:rsid w:val="009B6CC2"/>
    <w:pPr>
      <w:shd w:val="clear" w:color="auto" w:fill="FFFFFF"/>
      <w:spacing w:after="9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C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CC2"/>
    <w:rPr>
      <w:rFonts w:ascii="Tahoma" w:eastAsia="Courier New" w:hAnsi="Tahoma" w:cs="Tahoma"/>
      <w:color w:val="000000"/>
      <w:sz w:val="16"/>
      <w:szCs w:val="16"/>
      <w:lang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B6C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9B6C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9B6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9B6C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9B6CC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9B6CC2"/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paragraph" w:customStyle="1" w:styleId="Heading10">
    <w:name w:val="Heading #1"/>
    <w:basedOn w:val="prastasis"/>
    <w:link w:val="Heading1"/>
    <w:rsid w:val="009B6CC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20">
    <w:name w:val="Heading #2"/>
    <w:basedOn w:val="prastasis"/>
    <w:link w:val="Heading2"/>
    <w:rsid w:val="009B6CC2"/>
    <w:pPr>
      <w:shd w:val="clear" w:color="auto" w:fill="FFFFFF"/>
      <w:spacing w:after="9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C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CC2"/>
    <w:rPr>
      <w:rFonts w:ascii="Tahoma" w:eastAsia="Courier New" w:hAnsi="Tahoma" w:cs="Tahoma"/>
      <w:color w:val="000000"/>
      <w:sz w:val="16"/>
      <w:szCs w:val="16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2020-04-09T15:58:00Z</dcterms:created>
  <dcterms:modified xsi:type="dcterms:W3CDTF">2020-04-09T18:25:00Z</dcterms:modified>
</cp:coreProperties>
</file>